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4BBD1" w14:textId="0F405B0B" w:rsidR="00D54429" w:rsidRDefault="001F6DF9" w:rsidP="00D54429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September 2025</w:t>
      </w:r>
    </w:p>
    <w:p w14:paraId="32F17E5A" w14:textId="758915DD" w:rsidR="00643EC8" w:rsidRDefault="00643EC8" w:rsidP="00D54429">
      <w:pPr>
        <w:rPr>
          <w:rFonts w:ascii="Calibri" w:hAnsi="Calibri"/>
          <w:sz w:val="20"/>
          <w:szCs w:val="20"/>
        </w:rPr>
      </w:pPr>
    </w:p>
    <w:p w14:paraId="1CF66706" w14:textId="0FD0FE48" w:rsidR="001F6DF9" w:rsidRPr="00643EC8" w:rsidRDefault="00643EC8" w:rsidP="00D54429">
      <w:pPr>
        <w:rPr>
          <w:rFonts w:ascii="Calibri" w:hAnsi="Calibri"/>
          <w:b/>
          <w:sz w:val="20"/>
          <w:szCs w:val="20"/>
        </w:rPr>
      </w:pPr>
      <w:r w:rsidRPr="00643EC8">
        <w:rPr>
          <w:rFonts w:ascii="Calibri" w:hAnsi="Calibri"/>
          <w:b/>
          <w:sz w:val="20"/>
          <w:szCs w:val="20"/>
        </w:rPr>
        <w:t>Parking</w:t>
      </w:r>
    </w:p>
    <w:p w14:paraId="2A8510BF" w14:textId="77777777" w:rsidR="00643EC8" w:rsidRDefault="00643EC8" w:rsidP="00D54429">
      <w:pPr>
        <w:rPr>
          <w:rFonts w:ascii="Calibri" w:hAnsi="Calibri"/>
          <w:sz w:val="20"/>
          <w:szCs w:val="20"/>
        </w:rPr>
      </w:pPr>
    </w:p>
    <w:p w14:paraId="473610CD" w14:textId="5FB7D577" w:rsidR="00D54429" w:rsidRDefault="00D54429" w:rsidP="00D54429">
      <w:pPr>
        <w:rPr>
          <w:rFonts w:ascii="Calibri" w:hAnsi="Calibri"/>
          <w:sz w:val="20"/>
          <w:szCs w:val="20"/>
        </w:rPr>
      </w:pPr>
      <w:r w:rsidRPr="008A2C3A">
        <w:rPr>
          <w:rFonts w:ascii="Calibri" w:hAnsi="Calibri"/>
          <w:sz w:val="20"/>
          <w:szCs w:val="20"/>
        </w:rPr>
        <w:t xml:space="preserve">Dear </w:t>
      </w:r>
      <w:r w:rsidR="001F6DF9">
        <w:rPr>
          <w:rFonts w:ascii="Calibri" w:hAnsi="Calibri"/>
          <w:sz w:val="20"/>
          <w:szCs w:val="20"/>
        </w:rPr>
        <w:t>families</w:t>
      </w:r>
    </w:p>
    <w:p w14:paraId="7BFE1D61" w14:textId="19780460" w:rsidR="001F6DF9" w:rsidRPr="001F6DF9" w:rsidRDefault="001F6DF9" w:rsidP="001F6DF9">
      <w:pPr>
        <w:rPr>
          <w:rFonts w:ascii="Calibri" w:hAnsi="Calibri"/>
          <w:sz w:val="20"/>
          <w:szCs w:val="20"/>
        </w:rPr>
      </w:pPr>
    </w:p>
    <w:p w14:paraId="7169F0F9" w14:textId="6D72CC7B" w:rsidR="001F6DF9" w:rsidRDefault="001F6DF9" w:rsidP="001F6DF9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Please be reminded that </w:t>
      </w:r>
      <w:r w:rsidR="00643EC8">
        <w:rPr>
          <w:rFonts w:ascii="Calibri" w:hAnsi="Calibri"/>
          <w:sz w:val="20"/>
          <w:szCs w:val="20"/>
        </w:rPr>
        <w:t>you</w:t>
      </w:r>
      <w:r>
        <w:rPr>
          <w:rFonts w:ascii="Calibri" w:hAnsi="Calibri"/>
          <w:sz w:val="20"/>
          <w:szCs w:val="20"/>
        </w:rPr>
        <w:t xml:space="preserve"> should not park in the staff carpark before or after school unless in receipt of a permit that allows you to do so. Permits should be clearly displayed so that staff supervising</w:t>
      </w:r>
      <w:r w:rsidR="00643EC8">
        <w:rPr>
          <w:rFonts w:ascii="Calibri" w:hAnsi="Calibri"/>
          <w:sz w:val="20"/>
          <w:szCs w:val="20"/>
        </w:rPr>
        <w:t xml:space="preserve"> the a</w:t>
      </w:r>
      <w:r w:rsidR="00A92755">
        <w:rPr>
          <w:rFonts w:ascii="Calibri" w:hAnsi="Calibri"/>
          <w:sz w:val="20"/>
          <w:szCs w:val="20"/>
        </w:rPr>
        <w:t>cademy gate</w:t>
      </w:r>
      <w:r>
        <w:rPr>
          <w:rFonts w:ascii="Calibri" w:hAnsi="Calibri"/>
          <w:sz w:val="20"/>
          <w:szCs w:val="20"/>
        </w:rPr>
        <w:t xml:space="preserve"> allow access. </w:t>
      </w:r>
    </w:p>
    <w:p w14:paraId="681623A5" w14:textId="4C6DD35F" w:rsidR="001F6DF9" w:rsidRDefault="001F6DF9" w:rsidP="001F6DF9">
      <w:pPr>
        <w:rPr>
          <w:rFonts w:ascii="Calibri" w:hAnsi="Calibri"/>
          <w:sz w:val="20"/>
          <w:szCs w:val="20"/>
        </w:rPr>
      </w:pPr>
    </w:p>
    <w:p w14:paraId="2C52D062" w14:textId="1B4B6FBB" w:rsidR="001F6DF9" w:rsidRDefault="00FC22BB" w:rsidP="001F6DF9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The staff car park</w:t>
      </w:r>
      <w:r w:rsidR="001F6DF9">
        <w:rPr>
          <w:rFonts w:ascii="Calibri" w:hAnsi="Calibri"/>
          <w:sz w:val="20"/>
          <w:szCs w:val="20"/>
        </w:rPr>
        <w:t xml:space="preserve"> is used as pedestrian walk way before and after school and it is vital that this is kept clear so that families can le</w:t>
      </w:r>
      <w:r w:rsidR="00643EC8">
        <w:rPr>
          <w:rFonts w:ascii="Calibri" w:hAnsi="Calibri"/>
          <w:sz w:val="20"/>
          <w:szCs w:val="20"/>
        </w:rPr>
        <w:t xml:space="preserve">ave the academy </w:t>
      </w:r>
      <w:r w:rsidR="001F6DF9">
        <w:rPr>
          <w:rFonts w:ascii="Calibri" w:hAnsi="Calibri"/>
          <w:sz w:val="20"/>
          <w:szCs w:val="20"/>
        </w:rPr>
        <w:t>safely.</w:t>
      </w:r>
    </w:p>
    <w:p w14:paraId="57E6DD9E" w14:textId="4ED0EB23" w:rsidR="001F6DF9" w:rsidRDefault="001F6DF9" w:rsidP="001F6DF9">
      <w:pPr>
        <w:rPr>
          <w:rFonts w:ascii="Calibri" w:hAnsi="Calibri"/>
          <w:sz w:val="20"/>
          <w:szCs w:val="20"/>
        </w:rPr>
      </w:pPr>
    </w:p>
    <w:p w14:paraId="5EB97DB9" w14:textId="2DA227B0" w:rsidR="001F6DF9" w:rsidRDefault="001F6DF9" w:rsidP="001F6DF9">
      <w:pPr>
        <w:rPr>
          <w:rFonts w:ascii="Calibri" w:hAnsi="Calibri"/>
          <w:sz w:val="20"/>
          <w:szCs w:val="20"/>
        </w:rPr>
      </w:pPr>
      <w:r w:rsidRPr="001F6DF9">
        <w:rPr>
          <w:rFonts w:ascii="Calibri" w:hAnsi="Calibri"/>
          <w:sz w:val="20"/>
          <w:szCs w:val="20"/>
        </w:rPr>
        <w:t xml:space="preserve">As a site serving </w:t>
      </w:r>
      <w:r w:rsidR="00643EC8">
        <w:rPr>
          <w:rFonts w:ascii="Calibri" w:hAnsi="Calibri"/>
          <w:sz w:val="20"/>
          <w:szCs w:val="20"/>
        </w:rPr>
        <w:t xml:space="preserve">hundreds of students, </w:t>
      </w:r>
      <w:r w:rsidR="00643EC8" w:rsidRPr="001F6DF9">
        <w:rPr>
          <w:rFonts w:ascii="Calibri" w:hAnsi="Calibri"/>
          <w:sz w:val="20"/>
          <w:szCs w:val="20"/>
        </w:rPr>
        <w:t>many</w:t>
      </w:r>
      <w:r w:rsidRPr="001F6DF9">
        <w:rPr>
          <w:rFonts w:ascii="Calibri" w:hAnsi="Calibri"/>
          <w:sz w:val="20"/>
          <w:szCs w:val="20"/>
        </w:rPr>
        <w:t xml:space="preserve"> who have complex medical needs, there are times where emergency services </w:t>
      </w:r>
      <w:r>
        <w:rPr>
          <w:rFonts w:ascii="Calibri" w:hAnsi="Calibri"/>
          <w:sz w:val="20"/>
          <w:szCs w:val="20"/>
        </w:rPr>
        <w:t xml:space="preserve">may </w:t>
      </w:r>
      <w:r w:rsidRPr="001F6DF9">
        <w:rPr>
          <w:rFonts w:ascii="Calibri" w:hAnsi="Calibri"/>
          <w:sz w:val="20"/>
          <w:szCs w:val="20"/>
        </w:rPr>
        <w:t>require access to the site.  This is not possible when dangerous and car</w:t>
      </w:r>
      <w:r>
        <w:rPr>
          <w:rFonts w:ascii="Calibri" w:hAnsi="Calibri"/>
          <w:sz w:val="20"/>
          <w:szCs w:val="20"/>
        </w:rPr>
        <w:t>eless parking is taking place. If you have a permit,</w:t>
      </w:r>
      <w:r w:rsidRPr="001F6DF9">
        <w:rPr>
          <w:rFonts w:ascii="Calibri" w:hAnsi="Calibri"/>
          <w:sz w:val="20"/>
          <w:szCs w:val="20"/>
        </w:rPr>
        <w:t xml:space="preserve"> please ensure that you only </w:t>
      </w:r>
      <w:r w:rsidR="00643EC8">
        <w:rPr>
          <w:rFonts w:ascii="Calibri" w:hAnsi="Calibri"/>
          <w:sz w:val="20"/>
          <w:szCs w:val="20"/>
        </w:rPr>
        <w:t>park in designated parking bays</w:t>
      </w:r>
      <w:r w:rsidRPr="001F6DF9">
        <w:rPr>
          <w:rFonts w:ascii="Calibri" w:hAnsi="Calibri"/>
          <w:sz w:val="20"/>
          <w:szCs w:val="20"/>
        </w:rPr>
        <w:t xml:space="preserve">. </w:t>
      </w:r>
    </w:p>
    <w:p w14:paraId="202FF4F6" w14:textId="128C7ACC" w:rsidR="00643EC8" w:rsidRPr="001F6DF9" w:rsidRDefault="00643EC8" w:rsidP="001F6DF9">
      <w:pPr>
        <w:rPr>
          <w:rFonts w:ascii="Calibri" w:hAnsi="Calibri"/>
          <w:sz w:val="20"/>
          <w:szCs w:val="20"/>
        </w:rPr>
      </w:pPr>
    </w:p>
    <w:p w14:paraId="7AAA3F20" w14:textId="55078D32" w:rsidR="001F6DF9" w:rsidRDefault="001F6DF9" w:rsidP="001F6DF9">
      <w:pPr>
        <w:rPr>
          <w:rFonts w:ascii="Calibri" w:hAnsi="Calibri"/>
          <w:sz w:val="20"/>
          <w:szCs w:val="20"/>
        </w:rPr>
      </w:pPr>
      <w:r w:rsidRPr="001F6DF9">
        <w:rPr>
          <w:rFonts w:ascii="Calibri" w:hAnsi="Calibri"/>
          <w:sz w:val="20"/>
          <w:szCs w:val="20"/>
        </w:rPr>
        <w:t>Thank you in advance for your co-operation, understanding and support.</w:t>
      </w:r>
    </w:p>
    <w:p w14:paraId="1DC0974D" w14:textId="77777777" w:rsidR="001F6DF9" w:rsidRPr="001F6DF9" w:rsidRDefault="001F6DF9" w:rsidP="001F6DF9">
      <w:pPr>
        <w:rPr>
          <w:rFonts w:ascii="Calibri" w:hAnsi="Calibri"/>
          <w:sz w:val="20"/>
          <w:szCs w:val="20"/>
        </w:rPr>
      </w:pPr>
    </w:p>
    <w:p w14:paraId="002F5414" w14:textId="7044B7AB" w:rsidR="00D54429" w:rsidRPr="008A2C3A" w:rsidRDefault="001F6DF9" w:rsidP="001F6DF9">
      <w:pPr>
        <w:rPr>
          <w:rFonts w:ascii="Calibri" w:hAnsi="Calibri"/>
          <w:sz w:val="20"/>
          <w:szCs w:val="20"/>
        </w:rPr>
      </w:pPr>
      <w:r w:rsidRPr="001F6DF9">
        <w:rPr>
          <w:rFonts w:ascii="Calibri" w:hAnsi="Calibri"/>
          <w:sz w:val="20"/>
          <w:szCs w:val="20"/>
        </w:rPr>
        <w:t>Yours sincerely</w:t>
      </w:r>
    </w:p>
    <w:p w14:paraId="15C24DDC" w14:textId="006F0CF6" w:rsidR="00D54429" w:rsidRDefault="00D54429" w:rsidP="00D54429">
      <w:pPr>
        <w:rPr>
          <w:rFonts w:ascii="Calibri" w:hAnsi="Calibri"/>
          <w:sz w:val="20"/>
          <w:szCs w:val="20"/>
        </w:rPr>
      </w:pPr>
      <w:r w:rsidRPr="008A2C3A">
        <w:rPr>
          <w:rFonts w:ascii="Calibri" w:hAnsi="Calibri"/>
          <w:sz w:val="20"/>
          <w:szCs w:val="20"/>
        </w:rPr>
        <w:t xml:space="preserve"> </w:t>
      </w:r>
    </w:p>
    <w:p w14:paraId="40EDE27A" w14:textId="5EA17037" w:rsidR="001F6DF9" w:rsidRDefault="00643EC8" w:rsidP="00D54429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  <w:lang w:eastAsia="en-GB"/>
        </w:rPr>
        <w:drawing>
          <wp:inline distT="0" distB="0" distL="0" distR="0" wp14:anchorId="725AE81C" wp14:editId="006CD863">
            <wp:extent cx="808892" cy="438150"/>
            <wp:effectExtent l="0" t="0" r="0" b="0"/>
            <wp:docPr id="1" name="Picture 1" descr="C:\Users\LPayton\AppData\Local\Microsoft\Windows\INetCache\Content.MSO\B697788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Payton\AppData\Local\Microsoft\Windows\INetCache\Content.MSO\B6977889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1" cy="44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42910" w14:textId="63F8C431" w:rsidR="00643EC8" w:rsidRDefault="00643EC8" w:rsidP="00D54429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Laura Payton </w:t>
      </w:r>
    </w:p>
    <w:p w14:paraId="3C8299FA" w14:textId="176B58B6" w:rsidR="00D54429" w:rsidRPr="008A2C3A" w:rsidRDefault="00643EC8" w:rsidP="00D54429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Acting </w:t>
      </w:r>
      <w:r w:rsidR="000E27C6">
        <w:rPr>
          <w:rFonts w:ascii="Calibri" w:hAnsi="Calibri"/>
          <w:sz w:val="20"/>
          <w:szCs w:val="20"/>
        </w:rPr>
        <w:t>Head of School</w:t>
      </w:r>
    </w:p>
    <w:sectPr w:rsidR="00D54429" w:rsidRPr="008A2C3A" w:rsidSect="00D53248">
      <w:headerReference w:type="default" r:id="rId11"/>
      <w:footerReference w:type="even" r:id="rId12"/>
      <w:footerReference w:type="default" r:id="rId13"/>
      <w:headerReference w:type="first" r:id="rId14"/>
      <w:pgSz w:w="11900" w:h="16840"/>
      <w:pgMar w:top="720" w:right="794" w:bottom="1440" w:left="794" w:header="21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E2F7BC" w14:textId="77777777" w:rsidR="00690500" w:rsidRDefault="00690500" w:rsidP="00120A78">
      <w:r>
        <w:separator/>
      </w:r>
    </w:p>
  </w:endnote>
  <w:endnote w:type="continuationSeparator" w:id="0">
    <w:p w14:paraId="6A636243" w14:textId="77777777" w:rsidR="00690500" w:rsidRDefault="00690500" w:rsidP="00120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8E156" w14:textId="77777777" w:rsidR="00FE4B5B" w:rsidRDefault="00FE4B5B" w:rsidP="00DF507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53248">
      <w:rPr>
        <w:rStyle w:val="PageNumber"/>
        <w:noProof/>
      </w:rPr>
      <w:t>2</w:t>
    </w:r>
    <w:r>
      <w:rPr>
        <w:rStyle w:val="PageNumber"/>
      </w:rPr>
      <w:fldChar w:fldCharType="end"/>
    </w:r>
  </w:p>
  <w:p w14:paraId="57B58149" w14:textId="77777777" w:rsidR="00FE4B5B" w:rsidRDefault="00FE4B5B" w:rsidP="00FE4B5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76A56" w14:textId="47775129" w:rsidR="00FE4B5B" w:rsidRPr="0003208F" w:rsidRDefault="00FE4B5B" w:rsidP="00FE4B5B">
    <w:pPr>
      <w:pStyle w:val="Footer"/>
      <w:ind w:right="360"/>
      <w:rPr>
        <w:rFonts w:ascii="Arial" w:hAnsi="Arial"/>
        <w:position w:val="30"/>
        <w:sz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6DF38A" w14:textId="77777777" w:rsidR="00690500" w:rsidRDefault="00690500" w:rsidP="00120A78">
      <w:r>
        <w:separator/>
      </w:r>
    </w:p>
  </w:footnote>
  <w:footnote w:type="continuationSeparator" w:id="0">
    <w:p w14:paraId="4DFFF0D4" w14:textId="77777777" w:rsidR="00690500" w:rsidRDefault="00690500" w:rsidP="00120A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518EC" w14:textId="47715F25" w:rsidR="00BE41F6" w:rsidRDefault="00BE41F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85888" behindDoc="1" locked="0" layoutInCell="1" allowOverlap="1" wp14:anchorId="1448A847" wp14:editId="20037EA0">
          <wp:simplePos x="0" y="0"/>
          <wp:positionH relativeFrom="page">
            <wp:posOffset>14091</wp:posOffset>
          </wp:positionH>
          <wp:positionV relativeFrom="page">
            <wp:posOffset>84841</wp:posOffset>
          </wp:positionV>
          <wp:extent cx="7534161" cy="1066178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xons_City_Academy_LH_Shirley_Bkgd_Col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4161" cy="106617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396C5" w14:textId="455D564E" w:rsidR="00E860E0" w:rsidRDefault="00BE41F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89984" behindDoc="1" locked="0" layoutInCell="1" allowOverlap="1" wp14:anchorId="031202B6" wp14:editId="5B09A55C">
          <wp:simplePos x="0" y="0"/>
          <wp:positionH relativeFrom="page">
            <wp:posOffset>-40872</wp:posOffset>
          </wp:positionH>
          <wp:positionV relativeFrom="page">
            <wp:posOffset>2162</wp:posOffset>
          </wp:positionV>
          <wp:extent cx="7591602" cy="10729790"/>
          <wp:effectExtent l="0" t="0" r="317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xons_City_Academy_LH_Shirley_Bkgd_Col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602" cy="10729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044CFA"/>
    <w:multiLevelType w:val="hybridMultilevel"/>
    <w:tmpl w:val="EDD23088"/>
    <w:lvl w:ilvl="0" w:tplc="FFFFFFFF">
      <w:start w:val="1"/>
      <w:numFmt w:val="bullet"/>
      <w:pStyle w:val="DMPBullets"/>
      <w:lvlText w:val=""/>
      <w:lvlJc w:val="left"/>
      <w:pPr>
        <w:ind w:left="170" w:hanging="170"/>
      </w:pPr>
      <w:rPr>
        <w:rFonts w:ascii="Symbol" w:hAnsi="Symbol" w:hint="default"/>
        <w:color w:val="174489"/>
      </w:rPr>
    </w:lvl>
    <w:lvl w:ilvl="1" w:tplc="283A84AA">
      <w:start w:val="1"/>
      <w:numFmt w:val="bullet"/>
      <w:pStyle w:val="DMPSubBullets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94591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A78"/>
    <w:rsid w:val="00023F0D"/>
    <w:rsid w:val="0003208F"/>
    <w:rsid w:val="00037F19"/>
    <w:rsid w:val="00054FDE"/>
    <w:rsid w:val="000972FE"/>
    <w:rsid w:val="000A0B5F"/>
    <w:rsid w:val="000E27C6"/>
    <w:rsid w:val="000F2152"/>
    <w:rsid w:val="00120A78"/>
    <w:rsid w:val="00122EF7"/>
    <w:rsid w:val="00145A01"/>
    <w:rsid w:val="00192B7E"/>
    <w:rsid w:val="00193310"/>
    <w:rsid w:val="001D2396"/>
    <w:rsid w:val="001F6DF9"/>
    <w:rsid w:val="00226DC1"/>
    <w:rsid w:val="002369A7"/>
    <w:rsid w:val="00291306"/>
    <w:rsid w:val="00291A19"/>
    <w:rsid w:val="00291A6A"/>
    <w:rsid w:val="00331957"/>
    <w:rsid w:val="003320E9"/>
    <w:rsid w:val="003532DF"/>
    <w:rsid w:val="003B4B5A"/>
    <w:rsid w:val="003E2207"/>
    <w:rsid w:val="004009FD"/>
    <w:rsid w:val="0040193D"/>
    <w:rsid w:val="00415C27"/>
    <w:rsid w:val="0041742D"/>
    <w:rsid w:val="0043060D"/>
    <w:rsid w:val="00455DC7"/>
    <w:rsid w:val="00465645"/>
    <w:rsid w:val="00471996"/>
    <w:rsid w:val="004D5C2D"/>
    <w:rsid w:val="004E0727"/>
    <w:rsid w:val="004E580B"/>
    <w:rsid w:val="00512912"/>
    <w:rsid w:val="005134F0"/>
    <w:rsid w:val="005152A8"/>
    <w:rsid w:val="0054058F"/>
    <w:rsid w:val="005B18F3"/>
    <w:rsid w:val="005B6A09"/>
    <w:rsid w:val="005D03A7"/>
    <w:rsid w:val="005D1C2A"/>
    <w:rsid w:val="005E4935"/>
    <w:rsid w:val="005E620B"/>
    <w:rsid w:val="00610BEE"/>
    <w:rsid w:val="00622E64"/>
    <w:rsid w:val="00634C25"/>
    <w:rsid w:val="00643EC8"/>
    <w:rsid w:val="00647784"/>
    <w:rsid w:val="006540CC"/>
    <w:rsid w:val="00666F2E"/>
    <w:rsid w:val="00672312"/>
    <w:rsid w:val="00690500"/>
    <w:rsid w:val="0069423F"/>
    <w:rsid w:val="006C41EC"/>
    <w:rsid w:val="006C477A"/>
    <w:rsid w:val="006D50AB"/>
    <w:rsid w:val="006F05C8"/>
    <w:rsid w:val="00733094"/>
    <w:rsid w:val="007337EE"/>
    <w:rsid w:val="00757B85"/>
    <w:rsid w:val="007C1908"/>
    <w:rsid w:val="007C30E9"/>
    <w:rsid w:val="007D7D55"/>
    <w:rsid w:val="007E0C0B"/>
    <w:rsid w:val="007E49BF"/>
    <w:rsid w:val="007E6C2B"/>
    <w:rsid w:val="007F79AC"/>
    <w:rsid w:val="00813389"/>
    <w:rsid w:val="00832864"/>
    <w:rsid w:val="00870362"/>
    <w:rsid w:val="008746EB"/>
    <w:rsid w:val="00877DA9"/>
    <w:rsid w:val="008815AA"/>
    <w:rsid w:val="00897F1C"/>
    <w:rsid w:val="008A2C3A"/>
    <w:rsid w:val="008B39C1"/>
    <w:rsid w:val="008C2347"/>
    <w:rsid w:val="008F6979"/>
    <w:rsid w:val="00905AD6"/>
    <w:rsid w:val="0092328A"/>
    <w:rsid w:val="00923FD1"/>
    <w:rsid w:val="009633A3"/>
    <w:rsid w:val="009D3C9A"/>
    <w:rsid w:val="00A31FAA"/>
    <w:rsid w:val="00A45B1C"/>
    <w:rsid w:val="00A56434"/>
    <w:rsid w:val="00A92755"/>
    <w:rsid w:val="00A93C71"/>
    <w:rsid w:val="00AA5B59"/>
    <w:rsid w:val="00AB50C6"/>
    <w:rsid w:val="00AC43B1"/>
    <w:rsid w:val="00AE03B5"/>
    <w:rsid w:val="00B230AB"/>
    <w:rsid w:val="00B33D32"/>
    <w:rsid w:val="00B47F58"/>
    <w:rsid w:val="00B56CCF"/>
    <w:rsid w:val="00B8592C"/>
    <w:rsid w:val="00BE41F6"/>
    <w:rsid w:val="00BE4C25"/>
    <w:rsid w:val="00C04917"/>
    <w:rsid w:val="00C17518"/>
    <w:rsid w:val="00C312C7"/>
    <w:rsid w:val="00C312D1"/>
    <w:rsid w:val="00C54A48"/>
    <w:rsid w:val="00C62D59"/>
    <w:rsid w:val="00C861AE"/>
    <w:rsid w:val="00C9211A"/>
    <w:rsid w:val="00CB5721"/>
    <w:rsid w:val="00CF3030"/>
    <w:rsid w:val="00D26524"/>
    <w:rsid w:val="00D4396D"/>
    <w:rsid w:val="00D53248"/>
    <w:rsid w:val="00D53E7F"/>
    <w:rsid w:val="00D54429"/>
    <w:rsid w:val="00D720B8"/>
    <w:rsid w:val="00DA37D6"/>
    <w:rsid w:val="00DB0CC6"/>
    <w:rsid w:val="00E469FF"/>
    <w:rsid w:val="00E7110F"/>
    <w:rsid w:val="00E71C6F"/>
    <w:rsid w:val="00E752B2"/>
    <w:rsid w:val="00E8110A"/>
    <w:rsid w:val="00E860E0"/>
    <w:rsid w:val="00EA7955"/>
    <w:rsid w:val="00EB10B0"/>
    <w:rsid w:val="00F1137F"/>
    <w:rsid w:val="00F233A0"/>
    <w:rsid w:val="00F74FF7"/>
    <w:rsid w:val="00F807E1"/>
    <w:rsid w:val="00FA2CFE"/>
    <w:rsid w:val="00FC22BB"/>
    <w:rsid w:val="00FD7F2D"/>
    <w:rsid w:val="00FE2574"/>
    <w:rsid w:val="00FE4B5B"/>
    <w:rsid w:val="00FE5FBD"/>
    <w:rsid w:val="00FF5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EA864A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2DF"/>
    <w:rPr>
      <w:rFonts w:eastAsiaTheme="minorEastAsia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23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B804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23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B8044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0A78"/>
    <w:pPr>
      <w:tabs>
        <w:tab w:val="center" w:pos="4513"/>
        <w:tab w:val="right" w:pos="9026"/>
      </w:tabs>
    </w:pPr>
    <w:rPr>
      <w:rFonts w:eastAsiaTheme="minorHAns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120A78"/>
  </w:style>
  <w:style w:type="paragraph" w:styleId="Footer">
    <w:name w:val="footer"/>
    <w:basedOn w:val="Normal"/>
    <w:link w:val="FooterChar"/>
    <w:uiPriority w:val="99"/>
    <w:unhideWhenUsed/>
    <w:rsid w:val="00120A78"/>
    <w:pPr>
      <w:tabs>
        <w:tab w:val="center" w:pos="4513"/>
        <w:tab w:val="right" w:pos="9026"/>
      </w:tabs>
    </w:pPr>
    <w:rPr>
      <w:rFonts w:eastAsiaTheme="minorHAns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120A78"/>
  </w:style>
  <w:style w:type="character" w:styleId="PageNumber">
    <w:name w:val="page number"/>
    <w:basedOn w:val="DefaultParagraphFont"/>
    <w:uiPriority w:val="99"/>
    <w:semiHidden/>
    <w:unhideWhenUsed/>
    <w:rsid w:val="00FE4B5B"/>
  </w:style>
  <w:style w:type="character" w:customStyle="1" w:styleId="Heading1Char">
    <w:name w:val="Heading 1 Char"/>
    <w:basedOn w:val="DefaultParagraphFont"/>
    <w:link w:val="Heading1"/>
    <w:uiPriority w:val="9"/>
    <w:rsid w:val="001D2396"/>
    <w:rPr>
      <w:rFonts w:asciiTheme="majorHAnsi" w:eastAsiaTheme="majorEastAsia" w:hAnsiTheme="majorHAnsi" w:cstheme="majorBidi"/>
      <w:color w:val="4B8044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2396"/>
    <w:rPr>
      <w:rFonts w:asciiTheme="majorHAnsi" w:eastAsiaTheme="majorEastAsia" w:hAnsiTheme="majorHAnsi" w:cstheme="majorBidi"/>
      <w:color w:val="4B8044"/>
      <w:sz w:val="26"/>
      <w:szCs w:val="26"/>
      <w:lang w:val="en-GB"/>
    </w:rPr>
  </w:style>
  <w:style w:type="character" w:styleId="IntenseEmphasis">
    <w:name w:val="Intense Emphasis"/>
    <w:basedOn w:val="DefaultParagraphFont"/>
    <w:uiPriority w:val="21"/>
    <w:qFormat/>
    <w:rsid w:val="001D2396"/>
    <w:rPr>
      <w:i/>
      <w:iCs/>
      <w:color w:val="4B804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239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B804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2396"/>
    <w:rPr>
      <w:rFonts w:eastAsiaTheme="minorEastAsia"/>
      <w:i/>
      <w:iCs/>
      <w:color w:val="4B8044"/>
      <w:lang w:val="en-GB"/>
    </w:rPr>
  </w:style>
  <w:style w:type="character" w:styleId="IntenseReference">
    <w:name w:val="Intense Reference"/>
    <w:basedOn w:val="DefaultParagraphFont"/>
    <w:uiPriority w:val="32"/>
    <w:qFormat/>
    <w:rsid w:val="001D2396"/>
    <w:rPr>
      <w:b/>
      <w:bCs/>
      <w:smallCaps/>
      <w:color w:val="4B8044"/>
      <w:spacing w:val="5"/>
    </w:rPr>
  </w:style>
  <w:style w:type="table" w:styleId="TableGrid">
    <w:name w:val="Table Grid"/>
    <w:basedOn w:val="TableNormal"/>
    <w:uiPriority w:val="39"/>
    <w:rsid w:val="00E811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MPHeader">
    <w:name w:val="DMP_Header"/>
    <w:basedOn w:val="Normal"/>
    <w:qFormat/>
    <w:rsid w:val="001D2396"/>
    <w:pPr>
      <w:spacing w:after="120" w:line="312" w:lineRule="exact"/>
    </w:pPr>
    <w:rPr>
      <w:b/>
      <w:color w:val="4B8044"/>
      <w:sz w:val="27"/>
      <w:szCs w:val="27"/>
    </w:rPr>
  </w:style>
  <w:style w:type="paragraph" w:customStyle="1" w:styleId="DMPSubHeader">
    <w:name w:val="DMP_SubHeader"/>
    <w:basedOn w:val="Normal"/>
    <w:qFormat/>
    <w:rsid w:val="001D2396"/>
    <w:pPr>
      <w:spacing w:before="240" w:after="120"/>
    </w:pPr>
    <w:rPr>
      <w:b/>
      <w:noProof/>
      <w:color w:val="4B8044"/>
      <w:sz w:val="23"/>
      <w:szCs w:val="23"/>
      <w:lang w:eastAsia="en-GB"/>
    </w:rPr>
  </w:style>
  <w:style w:type="paragraph" w:customStyle="1" w:styleId="DMPTableSubHeader">
    <w:name w:val="DMP_Table_SubHeader"/>
    <w:basedOn w:val="Normal"/>
    <w:qFormat/>
    <w:rsid w:val="00E8110A"/>
    <w:pPr>
      <w:spacing w:before="40" w:after="120" w:line="228" w:lineRule="exact"/>
    </w:pPr>
    <w:rPr>
      <w:b/>
      <w:sz w:val="19"/>
      <w:szCs w:val="19"/>
    </w:rPr>
  </w:style>
  <w:style w:type="paragraph" w:customStyle="1" w:styleId="DMPBullets">
    <w:name w:val="DMP_Bullets"/>
    <w:basedOn w:val="ListParagraph"/>
    <w:autoRedefine/>
    <w:qFormat/>
    <w:rsid w:val="00E8110A"/>
    <w:pPr>
      <w:numPr>
        <w:numId w:val="1"/>
      </w:numPr>
      <w:spacing w:before="120" w:after="120" w:line="228" w:lineRule="exact"/>
      <w:contextualSpacing w:val="0"/>
      <w:jc w:val="both"/>
    </w:pPr>
    <w:rPr>
      <w:sz w:val="19"/>
      <w:szCs w:val="19"/>
    </w:rPr>
  </w:style>
  <w:style w:type="paragraph" w:customStyle="1" w:styleId="DMPText">
    <w:name w:val="DMP_Text"/>
    <w:basedOn w:val="Normal"/>
    <w:qFormat/>
    <w:rsid w:val="00E8110A"/>
    <w:pPr>
      <w:spacing w:before="120" w:after="120" w:line="228" w:lineRule="exact"/>
      <w:jc w:val="both"/>
    </w:pPr>
    <w:rPr>
      <w:sz w:val="19"/>
      <w:szCs w:val="19"/>
    </w:rPr>
  </w:style>
  <w:style w:type="paragraph" w:customStyle="1" w:styleId="DMPTableColHeader">
    <w:name w:val="DMP_TableColHeader"/>
    <w:basedOn w:val="DMPSubHeader"/>
    <w:qFormat/>
    <w:rsid w:val="00E8110A"/>
    <w:pPr>
      <w:spacing w:before="80" w:after="80"/>
    </w:pPr>
    <w:rPr>
      <w:sz w:val="19"/>
      <w:szCs w:val="19"/>
    </w:rPr>
  </w:style>
  <w:style w:type="paragraph" w:customStyle="1" w:styleId="DMPTableRowHeader">
    <w:name w:val="DMP_TableRowHeader"/>
    <w:basedOn w:val="DMPTopSubHeader"/>
    <w:qFormat/>
    <w:rsid w:val="00E8110A"/>
    <w:pPr>
      <w:spacing w:before="80" w:after="80"/>
    </w:pPr>
    <w:rPr>
      <w:sz w:val="19"/>
      <w:szCs w:val="19"/>
    </w:rPr>
  </w:style>
  <w:style w:type="paragraph" w:customStyle="1" w:styleId="DMPSubBullets">
    <w:name w:val="DMP_SubBullets"/>
    <w:basedOn w:val="DMPBullets"/>
    <w:qFormat/>
    <w:rsid w:val="00E8110A"/>
    <w:pPr>
      <w:numPr>
        <w:ilvl w:val="1"/>
      </w:numPr>
      <w:spacing w:before="60" w:after="60"/>
      <w:ind w:left="595" w:hanging="170"/>
    </w:pPr>
  </w:style>
  <w:style w:type="paragraph" w:customStyle="1" w:styleId="DMPStrongBullet">
    <w:name w:val="DMP_StrongBullet"/>
    <w:basedOn w:val="DMPBullets"/>
    <w:qFormat/>
    <w:rsid w:val="00E8110A"/>
    <w:rPr>
      <w:b/>
    </w:rPr>
  </w:style>
  <w:style w:type="paragraph" w:customStyle="1" w:styleId="DMPStrongText">
    <w:name w:val="DMP_StrongText"/>
    <w:basedOn w:val="DMPText"/>
    <w:qFormat/>
    <w:rsid w:val="00E8110A"/>
    <w:rPr>
      <w:b/>
    </w:rPr>
  </w:style>
  <w:style w:type="paragraph" w:customStyle="1" w:styleId="DMPStrongEmphasis">
    <w:name w:val="DMP_StrongEmphasis"/>
    <w:basedOn w:val="DMPStrongText"/>
    <w:qFormat/>
    <w:rsid w:val="00E8110A"/>
    <w:rPr>
      <w:i/>
    </w:rPr>
  </w:style>
  <w:style w:type="paragraph" w:customStyle="1" w:styleId="DMPEmphasis">
    <w:name w:val="DMP_Emphasis"/>
    <w:basedOn w:val="DMPStrongEmphasis"/>
    <w:qFormat/>
    <w:rsid w:val="00E8110A"/>
    <w:rPr>
      <w:b w:val="0"/>
    </w:rPr>
  </w:style>
  <w:style w:type="paragraph" w:customStyle="1" w:styleId="DMPTopSubHeader">
    <w:name w:val="DMP_TopSubHeader"/>
    <w:basedOn w:val="DMPSubHeader"/>
    <w:qFormat/>
    <w:rsid w:val="00E8110A"/>
    <w:pPr>
      <w:spacing w:before="120"/>
    </w:pPr>
  </w:style>
  <w:style w:type="paragraph" w:customStyle="1" w:styleId="DMPTableText">
    <w:name w:val="DMP_TableText"/>
    <w:basedOn w:val="DMPText"/>
    <w:qFormat/>
    <w:rsid w:val="00E8110A"/>
    <w:pPr>
      <w:spacing w:before="80" w:after="80"/>
    </w:pPr>
  </w:style>
  <w:style w:type="paragraph" w:styleId="ListParagraph">
    <w:name w:val="List Paragraph"/>
    <w:basedOn w:val="Normal"/>
    <w:uiPriority w:val="34"/>
    <w:qFormat/>
    <w:rsid w:val="00E811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3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2c83c-cb4f-4efd-b329-9b803875d82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D5AF9D2C4979408CB25250F6FF09CE" ma:contentTypeVersion="13" ma:contentTypeDescription="Create a new document." ma:contentTypeScope="" ma:versionID="296f6850e069fcdbe16018d588d713dc">
  <xsd:schema xmlns:xsd="http://www.w3.org/2001/XMLSchema" xmlns:xs="http://www.w3.org/2001/XMLSchema" xmlns:p="http://schemas.microsoft.com/office/2006/metadata/properties" xmlns:ns2="17f2c83c-cb4f-4efd-b329-9b803875d823" xmlns:ns3="e7188999-e1da-499b-8b4c-36aa8112d43c" targetNamespace="http://schemas.microsoft.com/office/2006/metadata/properties" ma:root="true" ma:fieldsID="8245ff1f129b480c3e5d1a4783a552e1" ns2:_="" ns3:_="">
    <xsd:import namespace="17f2c83c-cb4f-4efd-b329-9b803875d823"/>
    <xsd:import namespace="e7188999-e1da-499b-8b4c-36aa8112d4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2c83c-cb4f-4efd-b329-9b803875d8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23b96d4-f1d9-4996-b9c2-0f0b546e95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188999-e1da-499b-8b4c-36aa8112d43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1BAC6D-11DA-4B63-94DA-79080FC94E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A400DA-D5F4-40C6-8B7B-590F2DCD16E5}">
  <ds:schemaRefs>
    <ds:schemaRef ds:uri="http://schemas.microsoft.com/office/2006/metadata/properties"/>
    <ds:schemaRef ds:uri="http://schemas.microsoft.com/office/infopath/2007/PartnerControls"/>
    <ds:schemaRef ds:uri="17f2c83c-cb4f-4efd-b329-9b803875d823"/>
  </ds:schemaRefs>
</ds:datastoreItem>
</file>

<file path=customXml/itemProps3.xml><?xml version="1.0" encoding="utf-8"?>
<ds:datastoreItem xmlns:ds="http://schemas.openxmlformats.org/officeDocument/2006/customXml" ds:itemID="{7BA9A8AE-9209-4AA2-A0BE-82512F1222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2c83c-cb4f-4efd-b329-9b803875d823"/>
    <ds:schemaRef ds:uri="e7188999-e1da-499b-8b4c-36aa8112d4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Proctor</dc:creator>
  <cp:keywords/>
  <dc:description/>
  <cp:lastModifiedBy>Yasmin Malik - Staff - DAT</cp:lastModifiedBy>
  <cp:revision>2</cp:revision>
  <cp:lastPrinted>2017-10-13T13:33:00Z</cp:lastPrinted>
  <dcterms:created xsi:type="dcterms:W3CDTF">2025-09-12T13:30:00Z</dcterms:created>
  <dcterms:modified xsi:type="dcterms:W3CDTF">2025-09-12T13:30:00Z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0x01010060D5AF9D2C4979408CB25250F6FF09CE</vt:lpwstr>
  </property>
</Properties>
</file>